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0B" w:rsidRDefault="006F44CF">
      <w:pPr>
        <w:pStyle w:val="BodyText"/>
        <w:spacing w:before="0"/>
        <w:ind w:left="3460" w:firstLine="0"/>
        <w:rPr>
          <w:sz w:val="20"/>
        </w:rPr>
      </w:pPr>
      <w:r>
        <w:rPr>
          <w:noProof/>
          <w:sz w:val="20"/>
        </w:rPr>
        <w:drawing>
          <wp:inline distT="0" distB="0" distL="0" distR="0">
            <wp:extent cx="1676400" cy="1066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76400" cy="1066800"/>
                    </a:xfrm>
                    <a:prstGeom prst="rect">
                      <a:avLst/>
                    </a:prstGeom>
                  </pic:spPr>
                </pic:pic>
              </a:graphicData>
            </a:graphic>
          </wp:inline>
        </w:drawing>
      </w:r>
    </w:p>
    <w:p w:rsidR="00DD510B" w:rsidRDefault="00197DFD">
      <w:pPr>
        <w:pStyle w:val="Heading1"/>
        <w:spacing w:before="68"/>
      </w:pPr>
      <w:r>
        <w:rPr>
          <w:w w:val="110"/>
        </w:rPr>
        <w:t>Minutes</w:t>
      </w:r>
    </w:p>
    <w:p w:rsidR="00DD510B" w:rsidRDefault="006F44CF">
      <w:pPr>
        <w:spacing w:before="14"/>
        <w:ind w:left="827" w:right="871"/>
        <w:jc w:val="center"/>
        <w:rPr>
          <w:rFonts w:ascii="Verdana"/>
          <w:sz w:val="26"/>
        </w:rPr>
      </w:pPr>
      <w:r>
        <w:rPr>
          <w:rFonts w:ascii="Verdana"/>
          <w:w w:val="115"/>
          <w:sz w:val="26"/>
        </w:rPr>
        <w:t>Polk County Local Public Safety Coordinating</w:t>
      </w:r>
      <w:r>
        <w:rPr>
          <w:rFonts w:ascii="Verdana"/>
          <w:spacing w:val="-77"/>
          <w:w w:val="115"/>
          <w:sz w:val="26"/>
        </w:rPr>
        <w:t xml:space="preserve"> </w:t>
      </w:r>
      <w:r>
        <w:rPr>
          <w:rFonts w:ascii="Verdana"/>
          <w:w w:val="115"/>
          <w:sz w:val="26"/>
        </w:rPr>
        <w:t>Council</w:t>
      </w:r>
    </w:p>
    <w:p w:rsidR="00DD510B" w:rsidRDefault="00DD510B">
      <w:pPr>
        <w:pStyle w:val="BodyText"/>
        <w:spacing w:before="10"/>
        <w:ind w:left="0" w:firstLine="0"/>
        <w:rPr>
          <w:rFonts w:ascii="Verdana"/>
        </w:rPr>
      </w:pPr>
    </w:p>
    <w:tbl>
      <w:tblPr>
        <w:tblW w:w="0" w:type="auto"/>
        <w:tblInd w:w="107" w:type="dxa"/>
        <w:tblLayout w:type="fixed"/>
        <w:tblCellMar>
          <w:left w:w="0" w:type="dxa"/>
          <w:right w:w="0" w:type="dxa"/>
        </w:tblCellMar>
        <w:tblLook w:val="01E0" w:firstRow="1" w:lastRow="1" w:firstColumn="1" w:lastColumn="1" w:noHBand="0" w:noVBand="0"/>
      </w:tblPr>
      <w:tblGrid>
        <w:gridCol w:w="1007"/>
        <w:gridCol w:w="3206"/>
        <w:gridCol w:w="1080"/>
        <w:gridCol w:w="4069"/>
      </w:tblGrid>
      <w:tr w:rsidR="00DD510B" w:rsidTr="00C1598B">
        <w:trPr>
          <w:trHeight w:val="560"/>
        </w:trPr>
        <w:tc>
          <w:tcPr>
            <w:tcW w:w="1007" w:type="dxa"/>
          </w:tcPr>
          <w:p w:rsidR="00DD510B" w:rsidRDefault="006F44CF" w:rsidP="00197DFD">
            <w:pPr>
              <w:pStyle w:val="TableParagraph"/>
              <w:rPr>
                <w:sz w:val="24"/>
              </w:rPr>
            </w:pPr>
            <w:r>
              <w:rPr>
                <w:sz w:val="24"/>
              </w:rPr>
              <w:t>Date:</w:t>
            </w:r>
          </w:p>
        </w:tc>
        <w:tc>
          <w:tcPr>
            <w:tcW w:w="3206" w:type="dxa"/>
          </w:tcPr>
          <w:p w:rsidR="00DD510B" w:rsidRDefault="00B65B0E" w:rsidP="00197DFD">
            <w:pPr>
              <w:pStyle w:val="TableParagraph"/>
              <w:ind w:left="433"/>
              <w:rPr>
                <w:b/>
                <w:sz w:val="24"/>
              </w:rPr>
            </w:pPr>
            <w:r>
              <w:rPr>
                <w:b/>
                <w:sz w:val="24"/>
              </w:rPr>
              <w:t>August 1</w:t>
            </w:r>
            <w:r w:rsidR="00197DFD">
              <w:rPr>
                <w:b/>
                <w:sz w:val="24"/>
              </w:rPr>
              <w:t xml:space="preserve"> 2022</w:t>
            </w:r>
          </w:p>
        </w:tc>
        <w:tc>
          <w:tcPr>
            <w:tcW w:w="1080" w:type="dxa"/>
          </w:tcPr>
          <w:p w:rsidR="00DD510B" w:rsidRPr="00CB41EB" w:rsidRDefault="006F44CF" w:rsidP="00C1598B">
            <w:pPr>
              <w:pStyle w:val="TableParagraph"/>
              <w:ind w:left="75"/>
              <w:rPr>
                <w:sz w:val="24"/>
              </w:rPr>
            </w:pPr>
            <w:r w:rsidRPr="00CB41EB">
              <w:rPr>
                <w:sz w:val="24"/>
              </w:rPr>
              <w:t>Location:</w:t>
            </w:r>
          </w:p>
        </w:tc>
        <w:tc>
          <w:tcPr>
            <w:tcW w:w="4069" w:type="dxa"/>
          </w:tcPr>
          <w:p w:rsidR="00B65B0E" w:rsidRPr="00CB41EB" w:rsidRDefault="002A22C9" w:rsidP="00811340">
            <w:pPr>
              <w:pStyle w:val="TableParagraph"/>
              <w:ind w:left="98"/>
              <w:rPr>
                <w:sz w:val="24"/>
              </w:rPr>
            </w:pPr>
            <w:r w:rsidRPr="00CB41EB">
              <w:rPr>
                <w:sz w:val="24"/>
              </w:rPr>
              <w:t>Polk County C</w:t>
            </w:r>
            <w:r w:rsidR="00B65B0E" w:rsidRPr="00CB41EB">
              <w:rPr>
                <w:sz w:val="24"/>
              </w:rPr>
              <w:t>ourthouse</w:t>
            </w:r>
          </w:p>
          <w:p w:rsidR="00811340" w:rsidRPr="00CB41EB" w:rsidRDefault="00B65B0E" w:rsidP="00811340">
            <w:pPr>
              <w:pStyle w:val="TableParagraph"/>
              <w:ind w:left="98"/>
              <w:rPr>
                <w:sz w:val="24"/>
              </w:rPr>
            </w:pPr>
            <w:r w:rsidRPr="00CB41EB">
              <w:rPr>
                <w:sz w:val="24"/>
              </w:rPr>
              <w:t>Commissioners</w:t>
            </w:r>
            <w:r w:rsidR="002A22C9" w:rsidRPr="00CB41EB">
              <w:rPr>
                <w:sz w:val="24"/>
              </w:rPr>
              <w:t xml:space="preserve"> </w:t>
            </w:r>
            <w:r w:rsidR="00811340" w:rsidRPr="00CB41EB">
              <w:rPr>
                <w:sz w:val="24"/>
              </w:rPr>
              <w:t>Conference Room</w:t>
            </w:r>
          </w:p>
          <w:p w:rsidR="00DD510B" w:rsidRPr="00CB41EB" w:rsidRDefault="00B65B0E" w:rsidP="002A22C9">
            <w:pPr>
              <w:pStyle w:val="TableParagraph"/>
              <w:spacing w:before="9"/>
              <w:ind w:left="79"/>
              <w:rPr>
                <w:sz w:val="24"/>
              </w:rPr>
            </w:pPr>
            <w:r w:rsidRPr="00CB41EB">
              <w:rPr>
                <w:sz w:val="24"/>
              </w:rPr>
              <w:t>850 Main</w:t>
            </w:r>
            <w:r w:rsidR="00811340" w:rsidRPr="00CB41EB">
              <w:rPr>
                <w:sz w:val="24"/>
              </w:rPr>
              <w:t xml:space="preserve"> Street</w:t>
            </w:r>
          </w:p>
        </w:tc>
      </w:tr>
      <w:tr w:rsidR="00DD510B" w:rsidTr="00C1598B">
        <w:trPr>
          <w:trHeight w:val="290"/>
        </w:trPr>
        <w:tc>
          <w:tcPr>
            <w:tcW w:w="1007" w:type="dxa"/>
            <w:tcBorders>
              <w:bottom w:val="single" w:sz="18" w:space="0" w:color="000000"/>
            </w:tcBorders>
          </w:tcPr>
          <w:p w:rsidR="00DD510B" w:rsidRDefault="00DD510B">
            <w:pPr>
              <w:pStyle w:val="TableParagraph"/>
              <w:spacing w:line="271" w:lineRule="exact"/>
              <w:rPr>
                <w:sz w:val="24"/>
              </w:rPr>
            </w:pPr>
          </w:p>
        </w:tc>
        <w:tc>
          <w:tcPr>
            <w:tcW w:w="3206" w:type="dxa"/>
            <w:tcBorders>
              <w:bottom w:val="single" w:sz="18" w:space="0" w:color="000000"/>
            </w:tcBorders>
          </w:tcPr>
          <w:p w:rsidR="00DD510B" w:rsidRDefault="00DD510B">
            <w:pPr>
              <w:pStyle w:val="TableParagraph"/>
              <w:spacing w:line="271" w:lineRule="exact"/>
              <w:ind w:left="433"/>
              <w:rPr>
                <w:b/>
                <w:sz w:val="24"/>
              </w:rPr>
            </w:pPr>
          </w:p>
        </w:tc>
        <w:tc>
          <w:tcPr>
            <w:tcW w:w="1080" w:type="dxa"/>
            <w:tcBorders>
              <w:bottom w:val="single" w:sz="18" w:space="0" w:color="000000"/>
            </w:tcBorders>
          </w:tcPr>
          <w:p w:rsidR="00DD510B" w:rsidRPr="00CB41EB" w:rsidRDefault="00DD510B">
            <w:pPr>
              <w:pStyle w:val="TableParagraph"/>
              <w:spacing w:line="240" w:lineRule="auto"/>
              <w:rPr>
                <w:sz w:val="20"/>
              </w:rPr>
            </w:pPr>
          </w:p>
        </w:tc>
        <w:tc>
          <w:tcPr>
            <w:tcW w:w="4069" w:type="dxa"/>
            <w:tcBorders>
              <w:bottom w:val="single" w:sz="18" w:space="0" w:color="000000"/>
            </w:tcBorders>
          </w:tcPr>
          <w:p w:rsidR="00DD510B" w:rsidRPr="00CB41EB" w:rsidRDefault="006F44CF">
            <w:pPr>
              <w:pStyle w:val="TableParagraph"/>
              <w:spacing w:line="271" w:lineRule="exact"/>
              <w:ind w:left="79"/>
              <w:rPr>
                <w:sz w:val="24"/>
              </w:rPr>
            </w:pPr>
            <w:r w:rsidRPr="00CB41EB">
              <w:rPr>
                <w:sz w:val="24"/>
              </w:rPr>
              <w:t>Dallas, OR 97338</w:t>
            </w:r>
          </w:p>
        </w:tc>
      </w:tr>
    </w:tbl>
    <w:p w:rsidR="00DD510B" w:rsidRDefault="00DD510B">
      <w:pPr>
        <w:pStyle w:val="BodyText"/>
        <w:spacing w:before="3"/>
        <w:ind w:left="0" w:firstLine="0"/>
        <w:rPr>
          <w:rFonts w:ascii="Verdana"/>
          <w:sz w:val="22"/>
        </w:rPr>
      </w:pPr>
    </w:p>
    <w:p w:rsidR="00DD510B" w:rsidRDefault="006F44CF" w:rsidP="00375217">
      <w:pPr>
        <w:pStyle w:val="ListParagraph"/>
        <w:numPr>
          <w:ilvl w:val="0"/>
          <w:numId w:val="1"/>
        </w:numPr>
        <w:tabs>
          <w:tab w:val="right" w:pos="9540"/>
        </w:tabs>
        <w:spacing w:before="0"/>
        <w:rPr>
          <w:sz w:val="24"/>
        </w:rPr>
      </w:pPr>
      <w:r w:rsidRPr="00CB62FE">
        <w:rPr>
          <w:b/>
          <w:sz w:val="24"/>
          <w:u w:val="single"/>
        </w:rPr>
        <w:t>Opening and Note of Attendance/Recognition of Visitors</w:t>
      </w:r>
      <w:r>
        <w:rPr>
          <w:sz w:val="24"/>
        </w:rPr>
        <w:tab/>
      </w:r>
      <w:r w:rsidR="00CB62FE">
        <w:rPr>
          <w:sz w:val="24"/>
        </w:rPr>
        <w:t xml:space="preserve">Mark </w:t>
      </w:r>
      <w:proofErr w:type="spellStart"/>
      <w:r w:rsidR="00CB62FE">
        <w:rPr>
          <w:sz w:val="24"/>
        </w:rPr>
        <w:t>Garto</w:t>
      </w:r>
      <w:r w:rsidR="006E2717">
        <w:rPr>
          <w:sz w:val="24"/>
        </w:rPr>
        <w:t>n</w:t>
      </w:r>
      <w:proofErr w:type="spellEnd"/>
      <w:r>
        <w:rPr>
          <w:sz w:val="24"/>
        </w:rPr>
        <w:t>, LPSCC Chair</w:t>
      </w:r>
    </w:p>
    <w:p w:rsidR="004665F5" w:rsidRDefault="004665F5" w:rsidP="004665F5">
      <w:pPr>
        <w:tabs>
          <w:tab w:val="right" w:pos="9540"/>
        </w:tabs>
        <w:rPr>
          <w:sz w:val="24"/>
        </w:rPr>
      </w:pPr>
    </w:p>
    <w:p w:rsidR="004665F5" w:rsidRDefault="004665F5" w:rsidP="004665F5">
      <w:pPr>
        <w:tabs>
          <w:tab w:val="right" w:pos="9540"/>
        </w:tabs>
        <w:rPr>
          <w:sz w:val="24"/>
        </w:rPr>
      </w:pPr>
      <w:r>
        <w:rPr>
          <w:sz w:val="24"/>
        </w:rPr>
        <w:t>Those in Attendance:</w:t>
      </w:r>
    </w:p>
    <w:p w:rsidR="004665F5" w:rsidRDefault="004665F5" w:rsidP="004665F5">
      <w:pPr>
        <w:tabs>
          <w:tab w:val="right" w:pos="9540"/>
        </w:tabs>
        <w:rPr>
          <w:sz w:val="24"/>
        </w:rPr>
      </w:pPr>
    </w:p>
    <w:p w:rsidR="004665F5" w:rsidRDefault="00CB62FE" w:rsidP="004665F5">
      <w:pPr>
        <w:tabs>
          <w:tab w:val="right" w:pos="9540"/>
        </w:tabs>
        <w:rPr>
          <w:sz w:val="24"/>
        </w:rPr>
      </w:pPr>
      <w:r>
        <w:rPr>
          <w:sz w:val="24"/>
        </w:rPr>
        <w:t xml:space="preserve">Mark </w:t>
      </w:r>
      <w:proofErr w:type="spellStart"/>
      <w:r>
        <w:rPr>
          <w:sz w:val="24"/>
        </w:rPr>
        <w:t>Garto</w:t>
      </w:r>
      <w:r w:rsidR="004665F5">
        <w:rPr>
          <w:sz w:val="24"/>
        </w:rPr>
        <w:t>n</w:t>
      </w:r>
      <w:proofErr w:type="spellEnd"/>
      <w:r w:rsidR="00677E43">
        <w:rPr>
          <w:sz w:val="24"/>
        </w:rPr>
        <w:t xml:space="preserve">       </w:t>
      </w:r>
      <w:r w:rsidR="004665F5">
        <w:rPr>
          <w:sz w:val="24"/>
        </w:rPr>
        <w:t>Sheriff</w:t>
      </w:r>
    </w:p>
    <w:p w:rsidR="004665F5" w:rsidRDefault="00CB62FE" w:rsidP="004665F5">
      <w:pPr>
        <w:tabs>
          <w:tab w:val="right" w:pos="9540"/>
        </w:tabs>
        <w:rPr>
          <w:sz w:val="24"/>
        </w:rPr>
      </w:pPr>
      <w:r>
        <w:rPr>
          <w:sz w:val="24"/>
        </w:rPr>
        <w:t xml:space="preserve">Lyle </w:t>
      </w:r>
      <w:proofErr w:type="spellStart"/>
      <w:r>
        <w:rPr>
          <w:sz w:val="24"/>
        </w:rPr>
        <w:t>Mordhorst</w:t>
      </w:r>
      <w:proofErr w:type="spellEnd"/>
      <w:r w:rsidR="004665F5">
        <w:rPr>
          <w:sz w:val="24"/>
        </w:rPr>
        <w:t xml:space="preserve"> </w:t>
      </w:r>
      <w:r w:rsidR="00677E43">
        <w:rPr>
          <w:sz w:val="24"/>
        </w:rPr>
        <w:t xml:space="preserve"> </w:t>
      </w:r>
      <w:r w:rsidR="004665F5">
        <w:rPr>
          <w:sz w:val="24"/>
        </w:rPr>
        <w:t xml:space="preserve"> BOC</w:t>
      </w:r>
    </w:p>
    <w:p w:rsidR="004665F5" w:rsidRDefault="004665F5" w:rsidP="004665F5">
      <w:pPr>
        <w:tabs>
          <w:tab w:val="right" w:pos="9540"/>
        </w:tabs>
        <w:rPr>
          <w:sz w:val="24"/>
        </w:rPr>
      </w:pPr>
      <w:r>
        <w:rPr>
          <w:sz w:val="24"/>
        </w:rPr>
        <w:t xml:space="preserve">Jeremy Gordon </w:t>
      </w:r>
      <w:r w:rsidR="00677E43">
        <w:rPr>
          <w:sz w:val="24"/>
        </w:rPr>
        <w:t xml:space="preserve"> </w:t>
      </w:r>
      <w:r>
        <w:rPr>
          <w:sz w:val="24"/>
        </w:rPr>
        <w:t xml:space="preserve"> BOC</w:t>
      </w:r>
    </w:p>
    <w:p w:rsidR="004665F5" w:rsidRDefault="00677E43" w:rsidP="004665F5">
      <w:pPr>
        <w:tabs>
          <w:tab w:val="right" w:pos="9540"/>
        </w:tabs>
        <w:rPr>
          <w:sz w:val="24"/>
        </w:rPr>
      </w:pPr>
      <w:r>
        <w:rPr>
          <w:sz w:val="24"/>
        </w:rPr>
        <w:t xml:space="preserve">Greg Hansen       </w:t>
      </w:r>
      <w:r w:rsidR="004665F5">
        <w:rPr>
          <w:sz w:val="24"/>
        </w:rPr>
        <w:t>BOC</w:t>
      </w:r>
    </w:p>
    <w:p w:rsidR="004665F5" w:rsidRDefault="004665F5" w:rsidP="004665F5">
      <w:pPr>
        <w:tabs>
          <w:tab w:val="right" w:pos="9540"/>
        </w:tabs>
        <w:rPr>
          <w:sz w:val="24"/>
        </w:rPr>
      </w:pPr>
      <w:r>
        <w:rPr>
          <w:sz w:val="24"/>
        </w:rPr>
        <w:t xml:space="preserve">Jennifer </w:t>
      </w:r>
      <w:proofErr w:type="spellStart"/>
      <w:r>
        <w:rPr>
          <w:sz w:val="24"/>
        </w:rPr>
        <w:t>Lief</w:t>
      </w:r>
      <w:proofErr w:type="spellEnd"/>
      <w:r>
        <w:rPr>
          <w:sz w:val="24"/>
        </w:rPr>
        <w:t xml:space="preserve"> </w:t>
      </w:r>
      <w:r w:rsidR="00677E43">
        <w:rPr>
          <w:sz w:val="24"/>
        </w:rPr>
        <w:t xml:space="preserve">     </w:t>
      </w:r>
      <w:r>
        <w:rPr>
          <w:sz w:val="24"/>
        </w:rPr>
        <w:t xml:space="preserve"> Behavioral Health</w:t>
      </w:r>
    </w:p>
    <w:p w:rsidR="004665F5" w:rsidRDefault="004665F5" w:rsidP="004665F5">
      <w:pPr>
        <w:tabs>
          <w:tab w:val="right" w:pos="9540"/>
        </w:tabs>
        <w:rPr>
          <w:sz w:val="24"/>
        </w:rPr>
      </w:pPr>
      <w:r>
        <w:rPr>
          <w:sz w:val="24"/>
        </w:rPr>
        <w:t xml:space="preserve">Matt Jarvis  </w:t>
      </w:r>
      <w:r w:rsidR="00677E43">
        <w:rPr>
          <w:sz w:val="24"/>
        </w:rPr>
        <w:t xml:space="preserve">       </w:t>
      </w:r>
      <w:r w:rsidR="000C6178">
        <w:rPr>
          <w:sz w:val="24"/>
        </w:rPr>
        <w:t xml:space="preserve"> </w:t>
      </w:r>
      <w:r>
        <w:rPr>
          <w:sz w:val="24"/>
        </w:rPr>
        <w:t>Defense Attorney</w:t>
      </w:r>
    </w:p>
    <w:p w:rsidR="004665F5" w:rsidRDefault="004665F5" w:rsidP="004665F5">
      <w:pPr>
        <w:tabs>
          <w:tab w:val="right" w:pos="9540"/>
        </w:tabs>
        <w:rPr>
          <w:sz w:val="24"/>
        </w:rPr>
      </w:pPr>
      <w:r>
        <w:rPr>
          <w:sz w:val="24"/>
        </w:rPr>
        <w:t xml:space="preserve">John Cummins </w:t>
      </w:r>
      <w:r w:rsidR="00677E43">
        <w:rPr>
          <w:sz w:val="24"/>
        </w:rPr>
        <w:t xml:space="preserve">  </w:t>
      </w:r>
      <w:r w:rsidR="000C6178">
        <w:rPr>
          <w:sz w:val="24"/>
        </w:rPr>
        <w:t xml:space="preserve"> </w:t>
      </w:r>
      <w:r>
        <w:rPr>
          <w:sz w:val="24"/>
        </w:rPr>
        <w:t>OYA</w:t>
      </w:r>
    </w:p>
    <w:p w:rsidR="004665F5" w:rsidRDefault="004665F5" w:rsidP="004665F5">
      <w:pPr>
        <w:tabs>
          <w:tab w:val="right" w:pos="9540"/>
        </w:tabs>
        <w:rPr>
          <w:sz w:val="24"/>
        </w:rPr>
      </w:pPr>
      <w:r>
        <w:rPr>
          <w:sz w:val="24"/>
        </w:rPr>
        <w:t xml:space="preserve">Brian </w:t>
      </w:r>
      <w:proofErr w:type="spellStart"/>
      <w:r>
        <w:rPr>
          <w:sz w:val="24"/>
        </w:rPr>
        <w:t>Latta</w:t>
      </w:r>
      <w:proofErr w:type="spellEnd"/>
      <w:r>
        <w:rPr>
          <w:sz w:val="24"/>
        </w:rPr>
        <w:t xml:space="preserve"> </w:t>
      </w:r>
      <w:r w:rsidR="00677E43">
        <w:rPr>
          <w:sz w:val="24"/>
        </w:rPr>
        <w:t xml:space="preserve">        </w:t>
      </w:r>
      <w:r w:rsidR="000C6178">
        <w:rPr>
          <w:sz w:val="24"/>
        </w:rPr>
        <w:t xml:space="preserve"> </w:t>
      </w:r>
      <w:r>
        <w:rPr>
          <w:sz w:val="24"/>
        </w:rPr>
        <w:t>City of Dallas</w:t>
      </w:r>
    </w:p>
    <w:p w:rsidR="004665F5" w:rsidRDefault="004665F5" w:rsidP="004665F5">
      <w:pPr>
        <w:tabs>
          <w:tab w:val="right" w:pos="9540"/>
        </w:tabs>
        <w:rPr>
          <w:sz w:val="24"/>
        </w:rPr>
      </w:pPr>
      <w:r>
        <w:rPr>
          <w:sz w:val="24"/>
        </w:rPr>
        <w:t xml:space="preserve">Norm Hill </w:t>
      </w:r>
      <w:r w:rsidR="00677E43">
        <w:rPr>
          <w:sz w:val="24"/>
        </w:rPr>
        <w:t xml:space="preserve">        </w:t>
      </w:r>
      <w:r>
        <w:rPr>
          <w:sz w:val="24"/>
        </w:rPr>
        <w:t xml:space="preserve"> </w:t>
      </w:r>
      <w:r w:rsidR="000C6178">
        <w:rPr>
          <w:sz w:val="24"/>
        </w:rPr>
        <w:t xml:space="preserve"> </w:t>
      </w:r>
      <w:r>
        <w:rPr>
          <w:sz w:val="24"/>
        </w:rPr>
        <w:t>Courts</w:t>
      </w:r>
    </w:p>
    <w:p w:rsidR="004665F5" w:rsidRDefault="004665F5" w:rsidP="004665F5">
      <w:pPr>
        <w:tabs>
          <w:tab w:val="right" w:pos="9540"/>
        </w:tabs>
        <w:rPr>
          <w:sz w:val="24"/>
        </w:rPr>
      </w:pPr>
    </w:p>
    <w:p w:rsidR="004665F5" w:rsidRDefault="004665F5" w:rsidP="004665F5">
      <w:pPr>
        <w:tabs>
          <w:tab w:val="right" w:pos="9540"/>
        </w:tabs>
        <w:rPr>
          <w:sz w:val="24"/>
        </w:rPr>
      </w:pPr>
      <w:r>
        <w:rPr>
          <w:sz w:val="24"/>
        </w:rPr>
        <w:t xml:space="preserve">Video:     </w:t>
      </w:r>
      <w:proofErr w:type="spellStart"/>
      <w:r>
        <w:rPr>
          <w:sz w:val="24"/>
        </w:rPr>
        <w:t>Dori</w:t>
      </w:r>
      <w:proofErr w:type="spellEnd"/>
      <w:r>
        <w:rPr>
          <w:sz w:val="24"/>
        </w:rPr>
        <w:t xml:space="preserve"> </w:t>
      </w:r>
      <w:proofErr w:type="spellStart"/>
      <w:r>
        <w:rPr>
          <w:sz w:val="24"/>
        </w:rPr>
        <w:t>Sumstad</w:t>
      </w:r>
      <w:proofErr w:type="spellEnd"/>
      <w:r>
        <w:rPr>
          <w:sz w:val="24"/>
        </w:rPr>
        <w:t xml:space="preserve"> – Health Justice Recovery Alliance</w:t>
      </w:r>
    </w:p>
    <w:p w:rsidR="004665F5" w:rsidRDefault="004665F5" w:rsidP="004665F5">
      <w:pPr>
        <w:tabs>
          <w:tab w:val="right" w:pos="9540"/>
        </w:tabs>
        <w:rPr>
          <w:sz w:val="24"/>
        </w:rPr>
      </w:pPr>
      <w:r>
        <w:rPr>
          <w:sz w:val="24"/>
        </w:rPr>
        <w:t xml:space="preserve">                Ron Williams – Outreach Director</w:t>
      </w:r>
    </w:p>
    <w:p w:rsidR="004665F5" w:rsidRDefault="004665F5" w:rsidP="004665F5">
      <w:pPr>
        <w:tabs>
          <w:tab w:val="right" w:pos="9540"/>
        </w:tabs>
        <w:rPr>
          <w:sz w:val="24"/>
        </w:rPr>
      </w:pPr>
      <w:r>
        <w:rPr>
          <w:sz w:val="24"/>
        </w:rPr>
        <w:t xml:space="preserve">                Skip Miller – Salem Police</w:t>
      </w:r>
    </w:p>
    <w:p w:rsidR="004665F5" w:rsidRDefault="004665F5" w:rsidP="004665F5">
      <w:pPr>
        <w:tabs>
          <w:tab w:val="right" w:pos="9540"/>
        </w:tabs>
        <w:rPr>
          <w:sz w:val="24"/>
        </w:rPr>
      </w:pPr>
    </w:p>
    <w:p w:rsidR="00E10BAA" w:rsidRPr="00E10BAA" w:rsidRDefault="00E10BAA" w:rsidP="00E10BAA">
      <w:pPr>
        <w:pStyle w:val="ListParagraph"/>
        <w:rPr>
          <w:sz w:val="24"/>
        </w:rPr>
      </w:pPr>
    </w:p>
    <w:p w:rsidR="004665F5" w:rsidRPr="00CB62FE" w:rsidRDefault="004665F5" w:rsidP="00F03CB3">
      <w:pPr>
        <w:pStyle w:val="ListParagraph"/>
        <w:numPr>
          <w:ilvl w:val="0"/>
          <w:numId w:val="1"/>
        </w:numPr>
        <w:tabs>
          <w:tab w:val="right" w:pos="9540"/>
        </w:tabs>
        <w:spacing w:before="0"/>
        <w:rPr>
          <w:b/>
          <w:sz w:val="24"/>
          <w:u w:val="single"/>
        </w:rPr>
      </w:pPr>
      <w:r w:rsidRPr="00CB62FE">
        <w:rPr>
          <w:b/>
          <w:sz w:val="24"/>
          <w:u w:val="single"/>
        </w:rPr>
        <w:t>Approval of the Minutes</w:t>
      </w:r>
    </w:p>
    <w:p w:rsidR="004665F5" w:rsidRDefault="004665F5" w:rsidP="004665F5">
      <w:pPr>
        <w:pStyle w:val="ListParagraph"/>
        <w:tabs>
          <w:tab w:val="right" w:pos="9540"/>
        </w:tabs>
        <w:spacing w:before="0"/>
        <w:ind w:left="820" w:firstLine="0"/>
        <w:rPr>
          <w:sz w:val="24"/>
        </w:rPr>
      </w:pPr>
    </w:p>
    <w:p w:rsidR="00F03CB3" w:rsidRPr="00F03CB3" w:rsidRDefault="00E10BAA" w:rsidP="00CB62FE">
      <w:pPr>
        <w:pStyle w:val="ListParagraph"/>
        <w:tabs>
          <w:tab w:val="right" w:pos="9540"/>
        </w:tabs>
        <w:spacing w:before="0"/>
        <w:ind w:left="820" w:firstLine="0"/>
        <w:rPr>
          <w:sz w:val="24"/>
        </w:rPr>
      </w:pPr>
      <w:r>
        <w:rPr>
          <w:sz w:val="24"/>
        </w:rPr>
        <w:t xml:space="preserve">June minutes </w:t>
      </w:r>
      <w:r w:rsidR="007E6661">
        <w:rPr>
          <w:sz w:val="24"/>
        </w:rPr>
        <w:t>addressed</w:t>
      </w:r>
      <w:bookmarkStart w:id="0" w:name="_GoBack"/>
      <w:bookmarkEnd w:id="0"/>
      <w:r w:rsidR="00F03CB3">
        <w:rPr>
          <w:sz w:val="24"/>
        </w:rPr>
        <w:t xml:space="preserve"> </w:t>
      </w:r>
      <w:r w:rsidR="00677E43">
        <w:rPr>
          <w:sz w:val="24"/>
        </w:rPr>
        <w:t>- Minutes</w:t>
      </w:r>
      <w:r w:rsidR="00F03CB3">
        <w:rPr>
          <w:sz w:val="24"/>
        </w:rPr>
        <w:t xml:space="preserve"> unavailable due to technical difficulties (no minutes recorded)</w:t>
      </w:r>
      <w:r w:rsidR="00CB62FE">
        <w:rPr>
          <w:sz w:val="24"/>
        </w:rPr>
        <w:t xml:space="preserve"> Sheriff </w:t>
      </w:r>
      <w:proofErr w:type="spellStart"/>
      <w:r w:rsidR="00CB62FE">
        <w:rPr>
          <w:sz w:val="24"/>
        </w:rPr>
        <w:t>Garto</w:t>
      </w:r>
      <w:r w:rsidR="004665F5">
        <w:rPr>
          <w:sz w:val="24"/>
        </w:rPr>
        <w:t>n</w:t>
      </w:r>
      <w:proofErr w:type="spellEnd"/>
      <w:r w:rsidR="004665F5">
        <w:rPr>
          <w:sz w:val="24"/>
        </w:rPr>
        <w:t xml:space="preserve"> will reach out to DA Felton regarding the minutes.</w:t>
      </w:r>
      <w:r w:rsidR="00F03CB3" w:rsidRPr="00F03CB3">
        <w:rPr>
          <w:sz w:val="24"/>
        </w:rPr>
        <w:tab/>
      </w:r>
    </w:p>
    <w:p w:rsidR="00DD510B" w:rsidRPr="00F03CB3" w:rsidRDefault="006F44CF" w:rsidP="00F03CB3">
      <w:pPr>
        <w:tabs>
          <w:tab w:val="right" w:pos="9540"/>
        </w:tabs>
        <w:ind w:left="100"/>
        <w:rPr>
          <w:sz w:val="24"/>
        </w:rPr>
      </w:pPr>
      <w:r w:rsidRPr="00F03CB3">
        <w:rPr>
          <w:sz w:val="24"/>
        </w:rPr>
        <w:tab/>
      </w:r>
    </w:p>
    <w:p w:rsidR="0037158B" w:rsidRPr="00CB62FE" w:rsidRDefault="004665F5" w:rsidP="00B65B0E">
      <w:pPr>
        <w:pStyle w:val="ListParagraph"/>
        <w:numPr>
          <w:ilvl w:val="0"/>
          <w:numId w:val="1"/>
        </w:numPr>
        <w:tabs>
          <w:tab w:val="right" w:pos="9540"/>
        </w:tabs>
        <w:spacing w:before="0"/>
        <w:rPr>
          <w:b/>
          <w:sz w:val="24"/>
          <w:u w:val="single"/>
        </w:rPr>
      </w:pPr>
      <w:r w:rsidRPr="00CB62FE">
        <w:rPr>
          <w:b/>
          <w:sz w:val="24"/>
          <w:u w:val="single"/>
        </w:rPr>
        <w:t>Health Justice Recovery</w:t>
      </w:r>
      <w:r w:rsidR="00B65B0E" w:rsidRPr="00CB62FE">
        <w:rPr>
          <w:b/>
          <w:sz w:val="24"/>
          <w:u w:val="single"/>
        </w:rPr>
        <w:t xml:space="preserve"> Alliance-Measure 110</w:t>
      </w:r>
    </w:p>
    <w:p w:rsidR="004665F5" w:rsidRPr="00CB62FE" w:rsidRDefault="004665F5" w:rsidP="004665F5">
      <w:pPr>
        <w:pStyle w:val="ListParagraph"/>
        <w:rPr>
          <w:b/>
          <w:sz w:val="24"/>
          <w:u w:val="single"/>
        </w:rPr>
      </w:pPr>
    </w:p>
    <w:p w:rsidR="004665F5" w:rsidRDefault="004665F5" w:rsidP="004665F5">
      <w:pPr>
        <w:pStyle w:val="ListParagraph"/>
        <w:tabs>
          <w:tab w:val="right" w:pos="9540"/>
        </w:tabs>
        <w:spacing w:before="0"/>
        <w:ind w:left="820" w:firstLine="0"/>
        <w:rPr>
          <w:sz w:val="24"/>
        </w:rPr>
      </w:pPr>
      <w:proofErr w:type="spellStart"/>
      <w:r>
        <w:rPr>
          <w:rFonts w:ascii="Arial" w:hAnsi="Arial" w:cs="Arial"/>
          <w:color w:val="000000"/>
          <w:sz w:val="20"/>
          <w:szCs w:val="20"/>
        </w:rPr>
        <w:t>Dori</w:t>
      </w:r>
      <w:proofErr w:type="spellEnd"/>
      <w:r>
        <w:rPr>
          <w:rFonts w:ascii="Arial" w:hAnsi="Arial" w:cs="Arial"/>
          <w:color w:val="000000"/>
          <w:sz w:val="20"/>
          <w:szCs w:val="20"/>
        </w:rPr>
        <w:t xml:space="preserve"> </w:t>
      </w:r>
      <w:proofErr w:type="spellStart"/>
      <w:r>
        <w:rPr>
          <w:rFonts w:ascii="Arial" w:hAnsi="Arial" w:cs="Arial"/>
          <w:color w:val="000000"/>
          <w:sz w:val="20"/>
          <w:szCs w:val="20"/>
        </w:rPr>
        <w:t>Sumstead</w:t>
      </w:r>
      <w:proofErr w:type="spellEnd"/>
      <w:r>
        <w:rPr>
          <w:rFonts w:ascii="Arial" w:hAnsi="Arial" w:cs="Arial"/>
          <w:color w:val="000000"/>
          <w:sz w:val="20"/>
          <w:szCs w:val="20"/>
        </w:rPr>
        <w:t xml:space="preserve">, Behavioral Health Resource Network Outreach Director, provided some background information for their agency and stated that they are a statewide advocacy or organization whose sole purpose is focused on the implementation of Measure 110 and making sure that it is implemented the way the voters intended it to be. Ms. </w:t>
      </w:r>
      <w:proofErr w:type="spellStart"/>
      <w:r>
        <w:rPr>
          <w:rFonts w:ascii="Arial" w:hAnsi="Arial" w:cs="Arial"/>
          <w:color w:val="000000"/>
          <w:sz w:val="20"/>
          <w:szCs w:val="20"/>
        </w:rPr>
        <w:t>Sumstead</w:t>
      </w:r>
      <w:proofErr w:type="spellEnd"/>
      <w:r>
        <w:rPr>
          <w:rFonts w:ascii="Arial" w:hAnsi="Arial" w:cs="Arial"/>
          <w:color w:val="000000"/>
          <w:sz w:val="20"/>
          <w:szCs w:val="20"/>
        </w:rPr>
        <w:t xml:space="preserve"> also provided her personal background and work history. Ron Williams, Outreach Director, shared a power point presentation that provided an update to the Measure 110 implementation. Ms. </w:t>
      </w:r>
      <w:proofErr w:type="spellStart"/>
      <w:r>
        <w:rPr>
          <w:rFonts w:ascii="Arial" w:hAnsi="Arial" w:cs="Arial"/>
          <w:color w:val="000000"/>
          <w:sz w:val="20"/>
          <w:szCs w:val="20"/>
        </w:rPr>
        <w:t>Sumstead</w:t>
      </w:r>
      <w:proofErr w:type="spellEnd"/>
      <w:r>
        <w:rPr>
          <w:rFonts w:ascii="Arial" w:hAnsi="Arial" w:cs="Arial"/>
          <w:color w:val="000000"/>
          <w:sz w:val="20"/>
          <w:szCs w:val="20"/>
        </w:rPr>
        <w:t xml:space="preserve"> then gave an overview of what a Behavioral Health Resource Network (BHRN) is and it’s requirements. They are a set of providers who work together in network to increase access to low barrier addiction services and at least 1 BHRN must be established in each county and some counties may have more than 1 BHRN established. Mr. Williams shared some statistics about Oregon’s drug an</w:t>
      </w:r>
      <w:r w:rsidR="00540EAC">
        <w:rPr>
          <w:rFonts w:ascii="Arial" w:hAnsi="Arial" w:cs="Arial"/>
          <w:color w:val="000000"/>
          <w:sz w:val="20"/>
          <w:szCs w:val="20"/>
        </w:rPr>
        <w:t>d overdose crisis. Sheriff Garte</w:t>
      </w:r>
      <w:r>
        <w:rPr>
          <w:rFonts w:ascii="Arial" w:hAnsi="Arial" w:cs="Arial"/>
          <w:color w:val="000000"/>
          <w:sz w:val="20"/>
          <w:szCs w:val="20"/>
        </w:rPr>
        <w:t>n opened the conversation up for questions and answers</w:t>
      </w:r>
    </w:p>
    <w:p w:rsidR="0037158B" w:rsidRPr="0037158B" w:rsidRDefault="0037158B" w:rsidP="0037158B">
      <w:pPr>
        <w:pStyle w:val="ListParagraph"/>
        <w:rPr>
          <w:sz w:val="24"/>
        </w:rPr>
      </w:pPr>
    </w:p>
    <w:p w:rsidR="00540EAC" w:rsidRPr="00CB62FE" w:rsidRDefault="0037158B" w:rsidP="00B65B0E">
      <w:pPr>
        <w:pStyle w:val="ListParagraph"/>
        <w:numPr>
          <w:ilvl w:val="0"/>
          <w:numId w:val="1"/>
        </w:numPr>
        <w:tabs>
          <w:tab w:val="right" w:pos="9540"/>
        </w:tabs>
        <w:spacing w:before="0"/>
        <w:rPr>
          <w:b/>
          <w:sz w:val="24"/>
          <w:u w:val="single"/>
        </w:rPr>
      </w:pPr>
      <w:r w:rsidRPr="00CB62FE">
        <w:rPr>
          <w:b/>
          <w:sz w:val="24"/>
          <w:u w:val="single"/>
        </w:rPr>
        <w:t>J</w:t>
      </w:r>
      <w:r w:rsidR="00540EAC" w:rsidRPr="00CB62FE">
        <w:rPr>
          <w:b/>
          <w:sz w:val="24"/>
          <w:u w:val="single"/>
        </w:rPr>
        <w:t xml:space="preserve">RI Progress Report </w:t>
      </w:r>
    </w:p>
    <w:p w:rsidR="00540EAC" w:rsidRDefault="00540EAC" w:rsidP="00540EAC">
      <w:pPr>
        <w:pStyle w:val="ListParagraph"/>
        <w:tabs>
          <w:tab w:val="right" w:pos="9540"/>
        </w:tabs>
        <w:spacing w:before="0"/>
        <w:ind w:left="820" w:firstLine="0"/>
        <w:rPr>
          <w:sz w:val="24"/>
        </w:rPr>
      </w:pPr>
    </w:p>
    <w:p w:rsidR="00540EAC" w:rsidRPr="00540EAC" w:rsidRDefault="00540EAC" w:rsidP="00540EAC">
      <w:pPr>
        <w:widowControl/>
        <w:autoSpaceDE/>
        <w:autoSpaceDN/>
        <w:ind w:left="270"/>
        <w:jc w:val="both"/>
        <w:rPr>
          <w:sz w:val="24"/>
          <w:szCs w:val="24"/>
        </w:rPr>
      </w:pPr>
      <w:r w:rsidRPr="00540EAC">
        <w:rPr>
          <w:rFonts w:ascii="Arial" w:hAnsi="Arial" w:cs="Arial"/>
          <w:color w:val="000000"/>
          <w:sz w:val="20"/>
          <w:szCs w:val="20"/>
        </w:rPr>
        <w:lastRenderedPageBreak/>
        <w:t>Greg Hansen, Polk County Administrative Officer, directed the LPSCC membe</w:t>
      </w:r>
      <w:r>
        <w:rPr>
          <w:rFonts w:ascii="Arial" w:hAnsi="Arial" w:cs="Arial"/>
          <w:color w:val="000000"/>
          <w:sz w:val="20"/>
          <w:szCs w:val="20"/>
        </w:rPr>
        <w:t xml:space="preserve">rs in attendance to the </w:t>
      </w:r>
      <w:r w:rsidRPr="00540EAC">
        <w:rPr>
          <w:rFonts w:ascii="Arial" w:hAnsi="Arial" w:cs="Arial"/>
          <w:color w:val="000000"/>
          <w:sz w:val="20"/>
          <w:szCs w:val="20"/>
        </w:rPr>
        <w:t xml:space="preserve">JRI progress report </w:t>
      </w:r>
      <w:r>
        <w:rPr>
          <w:rFonts w:ascii="Arial" w:hAnsi="Arial" w:cs="Arial"/>
          <w:color w:val="000000"/>
          <w:sz w:val="20"/>
          <w:szCs w:val="20"/>
        </w:rPr>
        <w:t xml:space="preserve">that was provided in hard copy </w:t>
      </w:r>
      <w:r w:rsidRPr="00540EAC">
        <w:rPr>
          <w:rFonts w:ascii="Arial" w:hAnsi="Arial" w:cs="Arial"/>
          <w:color w:val="000000"/>
          <w:sz w:val="20"/>
          <w:szCs w:val="20"/>
        </w:rPr>
        <w:t>and stated he can ans</w:t>
      </w:r>
      <w:r>
        <w:rPr>
          <w:rFonts w:ascii="Arial" w:hAnsi="Arial" w:cs="Arial"/>
          <w:color w:val="000000"/>
          <w:sz w:val="20"/>
          <w:szCs w:val="20"/>
        </w:rPr>
        <w:t xml:space="preserve">wer any questions. Sheriff </w:t>
      </w:r>
      <w:proofErr w:type="spellStart"/>
      <w:r>
        <w:rPr>
          <w:rFonts w:ascii="Arial" w:hAnsi="Arial" w:cs="Arial"/>
          <w:color w:val="000000"/>
          <w:sz w:val="20"/>
          <w:szCs w:val="20"/>
        </w:rPr>
        <w:t>G</w:t>
      </w:r>
      <w:r w:rsidR="00CB62FE">
        <w:rPr>
          <w:rFonts w:ascii="Arial" w:hAnsi="Arial" w:cs="Arial"/>
          <w:color w:val="000000"/>
          <w:sz w:val="20"/>
          <w:szCs w:val="20"/>
        </w:rPr>
        <w:t>arto</w:t>
      </w:r>
      <w:r>
        <w:rPr>
          <w:rFonts w:ascii="Arial" w:hAnsi="Arial" w:cs="Arial"/>
          <w:color w:val="000000"/>
          <w:sz w:val="20"/>
          <w:szCs w:val="20"/>
        </w:rPr>
        <w:t>n</w:t>
      </w:r>
      <w:proofErr w:type="spellEnd"/>
      <w:r>
        <w:rPr>
          <w:rFonts w:ascii="Arial" w:hAnsi="Arial" w:cs="Arial"/>
          <w:color w:val="000000"/>
          <w:sz w:val="20"/>
          <w:szCs w:val="20"/>
        </w:rPr>
        <w:t xml:space="preserve"> stated that Jodi Merritt, Director of Community Corrections, </w:t>
      </w:r>
      <w:r w:rsidRPr="00540EAC">
        <w:rPr>
          <w:rFonts w:ascii="Arial" w:hAnsi="Arial" w:cs="Arial"/>
          <w:color w:val="000000"/>
          <w:sz w:val="20"/>
          <w:szCs w:val="20"/>
        </w:rPr>
        <w:t>had em</w:t>
      </w:r>
      <w:r>
        <w:rPr>
          <w:rFonts w:ascii="Arial" w:hAnsi="Arial" w:cs="Arial"/>
          <w:color w:val="000000"/>
          <w:sz w:val="20"/>
          <w:szCs w:val="20"/>
        </w:rPr>
        <w:t>ailed the report multiple times to everyone.</w:t>
      </w:r>
    </w:p>
    <w:p w:rsidR="00540EAC" w:rsidRPr="00540EAC" w:rsidRDefault="00540EAC" w:rsidP="00540EAC">
      <w:pPr>
        <w:widowControl/>
        <w:autoSpaceDE/>
        <w:autoSpaceDN/>
        <w:rPr>
          <w:sz w:val="24"/>
          <w:szCs w:val="24"/>
        </w:rPr>
      </w:pPr>
    </w:p>
    <w:p w:rsidR="00540EAC" w:rsidRDefault="00540EAC" w:rsidP="00540EAC">
      <w:pPr>
        <w:pStyle w:val="NormalWeb"/>
        <w:spacing w:before="0" w:beforeAutospacing="0" w:after="0" w:afterAutospacing="0"/>
        <w:ind w:left="1160" w:hanging="1000"/>
        <w:jc w:val="both"/>
      </w:pPr>
      <w:r>
        <w:rPr>
          <w:rFonts w:ascii="Arial" w:hAnsi="Arial" w:cs="Arial"/>
          <w:color w:val="000000"/>
          <w:sz w:val="20"/>
          <w:szCs w:val="20"/>
        </w:rPr>
        <w:tab/>
      </w:r>
      <w:r>
        <w:rPr>
          <w:rFonts w:ascii="Arial" w:hAnsi="Arial" w:cs="Arial"/>
          <w:b/>
          <w:bCs/>
          <w:color w:val="000000"/>
          <w:sz w:val="19"/>
          <w:szCs w:val="19"/>
        </w:rPr>
        <w:t>SHERIFF GARTON ASKED IF THERE WERE ANY AMENDMENTS, HEARING NONE, THE MOTION PASSED BY UNANIMOUS VOTE OF THE COMMITTEE. </w:t>
      </w:r>
    </w:p>
    <w:p w:rsidR="00325A1E" w:rsidRPr="00540EAC" w:rsidRDefault="00325A1E" w:rsidP="00540EAC">
      <w:pPr>
        <w:tabs>
          <w:tab w:val="right" w:pos="9540"/>
        </w:tabs>
        <w:rPr>
          <w:sz w:val="24"/>
        </w:rPr>
      </w:pPr>
    </w:p>
    <w:p w:rsidR="009B3598" w:rsidRPr="009B3598" w:rsidRDefault="009B3598" w:rsidP="009B3598">
      <w:pPr>
        <w:pStyle w:val="ListParagraph"/>
        <w:rPr>
          <w:sz w:val="24"/>
        </w:rPr>
      </w:pPr>
    </w:p>
    <w:p w:rsidR="00DD510B" w:rsidRPr="00CB62FE" w:rsidRDefault="006F44CF">
      <w:pPr>
        <w:pStyle w:val="ListParagraph"/>
        <w:numPr>
          <w:ilvl w:val="0"/>
          <w:numId w:val="1"/>
        </w:numPr>
        <w:tabs>
          <w:tab w:val="left" w:pos="819"/>
          <w:tab w:val="left" w:pos="820"/>
        </w:tabs>
        <w:spacing w:before="0"/>
        <w:rPr>
          <w:b/>
          <w:sz w:val="24"/>
          <w:u w:val="single"/>
        </w:rPr>
      </w:pPr>
      <w:r w:rsidRPr="00CB62FE">
        <w:rPr>
          <w:b/>
          <w:sz w:val="24"/>
          <w:u w:val="single"/>
        </w:rPr>
        <w:t>Department</w:t>
      </w:r>
      <w:r w:rsidR="00CB62FE" w:rsidRPr="00CB62FE">
        <w:rPr>
          <w:b/>
          <w:sz w:val="24"/>
          <w:u w:val="single"/>
        </w:rPr>
        <w:t>al</w:t>
      </w:r>
      <w:r w:rsidRPr="00CB62FE">
        <w:rPr>
          <w:b/>
          <w:sz w:val="24"/>
          <w:u w:val="single"/>
        </w:rPr>
        <w:t xml:space="preserve"> Reports</w:t>
      </w:r>
      <w:r w:rsidR="00017D46" w:rsidRPr="00CB62FE">
        <w:rPr>
          <w:b/>
          <w:sz w:val="24"/>
          <w:u w:val="single"/>
        </w:rPr>
        <w:t xml:space="preserve"> </w:t>
      </w:r>
    </w:p>
    <w:p w:rsidR="00540EAC" w:rsidRDefault="00540EAC" w:rsidP="00540EAC">
      <w:pPr>
        <w:tabs>
          <w:tab w:val="left" w:pos="819"/>
          <w:tab w:val="left" w:pos="820"/>
        </w:tabs>
        <w:rPr>
          <w:sz w:val="24"/>
        </w:rPr>
      </w:pPr>
    </w:p>
    <w:p w:rsidR="00540EAC" w:rsidRDefault="00540EAC" w:rsidP="00677E43">
      <w:pPr>
        <w:tabs>
          <w:tab w:val="left" w:pos="819"/>
          <w:tab w:val="left" w:pos="820"/>
        </w:tabs>
        <w:ind w:left="2880" w:hanging="2880"/>
        <w:rPr>
          <w:sz w:val="24"/>
        </w:rPr>
      </w:pPr>
      <w:r>
        <w:rPr>
          <w:sz w:val="24"/>
        </w:rPr>
        <w:t>Court/Drug Court</w:t>
      </w:r>
      <w:r w:rsidR="00677E43">
        <w:rPr>
          <w:sz w:val="24"/>
        </w:rPr>
        <w:t>-</w:t>
      </w:r>
      <w:r w:rsidR="00677E43">
        <w:rPr>
          <w:sz w:val="24"/>
        </w:rPr>
        <w:tab/>
      </w:r>
      <w:r>
        <w:rPr>
          <w:sz w:val="24"/>
        </w:rPr>
        <w:t>SB 48 was implemented and Judge Hill wanted to state that the Sheriff’s Office has been fantastic to work with.</w:t>
      </w:r>
    </w:p>
    <w:p w:rsidR="00540EAC" w:rsidRDefault="00540EAC" w:rsidP="00540EAC">
      <w:pPr>
        <w:tabs>
          <w:tab w:val="left" w:pos="819"/>
          <w:tab w:val="left" w:pos="820"/>
        </w:tabs>
        <w:ind w:left="820"/>
        <w:rPr>
          <w:sz w:val="24"/>
        </w:rPr>
      </w:pPr>
    </w:p>
    <w:p w:rsidR="00540EAC" w:rsidRDefault="00677E43" w:rsidP="00677E43">
      <w:pPr>
        <w:tabs>
          <w:tab w:val="left" w:pos="819"/>
          <w:tab w:val="left" w:pos="820"/>
        </w:tabs>
        <w:rPr>
          <w:sz w:val="24"/>
        </w:rPr>
      </w:pPr>
      <w:r>
        <w:rPr>
          <w:sz w:val="24"/>
        </w:rPr>
        <w:t>Sheriff’s</w:t>
      </w:r>
      <w:r w:rsidR="00540EAC">
        <w:rPr>
          <w:sz w:val="24"/>
        </w:rPr>
        <w:t xml:space="preserve"> Office:</w:t>
      </w:r>
      <w:r w:rsidR="00540EAC">
        <w:rPr>
          <w:sz w:val="24"/>
        </w:rPr>
        <w:tab/>
      </w:r>
      <w:r>
        <w:rPr>
          <w:sz w:val="24"/>
        </w:rPr>
        <w:tab/>
      </w:r>
      <w:r w:rsidR="00540EAC">
        <w:rPr>
          <w:sz w:val="24"/>
        </w:rPr>
        <w:t>No updates other than being short staffed</w:t>
      </w:r>
      <w:r>
        <w:rPr>
          <w:sz w:val="24"/>
        </w:rPr>
        <w:t>.</w:t>
      </w:r>
    </w:p>
    <w:p w:rsidR="00540EAC" w:rsidRDefault="00540EAC" w:rsidP="00540EAC">
      <w:pPr>
        <w:tabs>
          <w:tab w:val="left" w:pos="819"/>
          <w:tab w:val="left" w:pos="820"/>
        </w:tabs>
        <w:ind w:left="820"/>
        <w:rPr>
          <w:sz w:val="24"/>
        </w:rPr>
      </w:pPr>
    </w:p>
    <w:p w:rsidR="00540EAC" w:rsidRDefault="00540EAC" w:rsidP="00677E43">
      <w:pPr>
        <w:pStyle w:val="NormalWeb"/>
        <w:spacing w:before="0" w:beforeAutospacing="0" w:after="0" w:afterAutospacing="0"/>
        <w:ind w:left="2880" w:hanging="2880"/>
        <w:jc w:val="both"/>
      </w:pPr>
      <w:r>
        <w:t>Board of Commissioners:</w:t>
      </w:r>
      <w:r>
        <w:tab/>
      </w:r>
      <w:r>
        <w:rPr>
          <w:rFonts w:ascii="Arial" w:hAnsi="Arial" w:cs="Arial"/>
          <w:color w:val="000000"/>
          <w:sz w:val="20"/>
          <w:szCs w:val="20"/>
        </w:rPr>
        <w:t xml:space="preserve">Commissioner </w:t>
      </w:r>
      <w:proofErr w:type="spellStart"/>
      <w:r>
        <w:rPr>
          <w:rFonts w:ascii="Arial" w:hAnsi="Arial" w:cs="Arial"/>
          <w:color w:val="000000"/>
          <w:sz w:val="20"/>
          <w:szCs w:val="20"/>
        </w:rPr>
        <w:t>Mordhorst</w:t>
      </w:r>
      <w:proofErr w:type="spellEnd"/>
      <w:r>
        <w:rPr>
          <w:rFonts w:ascii="Arial" w:hAnsi="Arial" w:cs="Arial"/>
          <w:color w:val="000000"/>
          <w:sz w:val="20"/>
          <w:szCs w:val="20"/>
        </w:rPr>
        <w:t xml:space="preserve"> wanted to thank everyone who worked on SB48 and for everyone’s efforts and hard work. Greg Hansen stated that in the next meeting, he plans on introducing a packet of proposals and anticipations for the reauthorization of the Public Safety Levy that will take place in May 2023.</w:t>
      </w:r>
    </w:p>
    <w:p w:rsidR="00540EAC" w:rsidRDefault="00540EAC" w:rsidP="00540EAC">
      <w:pPr>
        <w:tabs>
          <w:tab w:val="left" w:pos="819"/>
          <w:tab w:val="left" w:pos="820"/>
        </w:tabs>
        <w:ind w:left="820"/>
        <w:rPr>
          <w:sz w:val="24"/>
        </w:rPr>
      </w:pPr>
    </w:p>
    <w:p w:rsidR="00540EAC" w:rsidRDefault="00540EAC" w:rsidP="00677E43">
      <w:pPr>
        <w:pStyle w:val="NormalWeb"/>
        <w:spacing w:before="0" w:beforeAutospacing="0" w:after="0" w:afterAutospacing="0"/>
        <w:ind w:left="2880" w:hanging="2880"/>
        <w:jc w:val="both"/>
        <w:rPr>
          <w:rFonts w:ascii="Arial" w:hAnsi="Arial" w:cs="Arial"/>
          <w:color w:val="000000"/>
          <w:sz w:val="20"/>
          <w:szCs w:val="20"/>
        </w:rPr>
      </w:pPr>
      <w:r>
        <w:t>Health and Human Services:</w:t>
      </w:r>
      <w:r>
        <w:tab/>
      </w:r>
      <w:r>
        <w:rPr>
          <w:rFonts w:ascii="Arial" w:hAnsi="Arial" w:cs="Arial"/>
          <w:color w:val="000000"/>
          <w:sz w:val="20"/>
          <w:szCs w:val="20"/>
        </w:rPr>
        <w:t xml:space="preserve">Jennifer </w:t>
      </w:r>
      <w:proofErr w:type="spellStart"/>
      <w:r>
        <w:rPr>
          <w:rFonts w:ascii="Arial" w:hAnsi="Arial" w:cs="Arial"/>
          <w:color w:val="000000"/>
          <w:sz w:val="20"/>
          <w:szCs w:val="20"/>
        </w:rPr>
        <w:t>Lief</w:t>
      </w:r>
      <w:proofErr w:type="spellEnd"/>
      <w:r>
        <w:rPr>
          <w:rFonts w:ascii="Arial" w:hAnsi="Arial" w:cs="Arial"/>
          <w:color w:val="000000"/>
          <w:sz w:val="20"/>
          <w:szCs w:val="20"/>
        </w:rPr>
        <w:t xml:space="preserve"> wanted to state the Polk County doesn’t have a wait list for </w:t>
      </w:r>
      <w:r w:rsidR="00677E43">
        <w:rPr>
          <w:rFonts w:ascii="Arial" w:hAnsi="Arial" w:cs="Arial"/>
          <w:color w:val="000000"/>
          <w:sz w:val="20"/>
          <w:szCs w:val="20"/>
        </w:rPr>
        <w:t>addictions services. Ms</w:t>
      </w:r>
      <w:r>
        <w:rPr>
          <w:rFonts w:ascii="Arial" w:hAnsi="Arial" w:cs="Arial"/>
          <w:color w:val="000000"/>
          <w:sz w:val="20"/>
          <w:szCs w:val="20"/>
        </w:rPr>
        <w:t>.</w:t>
      </w:r>
      <w:r w:rsidR="00677E43">
        <w:rPr>
          <w:rFonts w:ascii="Arial" w:hAnsi="Arial" w:cs="Arial"/>
          <w:color w:val="000000"/>
          <w:sz w:val="20"/>
          <w:szCs w:val="20"/>
        </w:rPr>
        <w:t xml:space="preserve"> </w:t>
      </w:r>
      <w:proofErr w:type="spellStart"/>
      <w:r>
        <w:rPr>
          <w:rFonts w:ascii="Arial" w:hAnsi="Arial" w:cs="Arial"/>
          <w:color w:val="000000"/>
          <w:sz w:val="20"/>
          <w:szCs w:val="20"/>
        </w:rPr>
        <w:t>Lief</w:t>
      </w:r>
      <w:proofErr w:type="spellEnd"/>
      <w:r>
        <w:rPr>
          <w:rFonts w:ascii="Arial" w:hAnsi="Arial" w:cs="Arial"/>
          <w:color w:val="000000"/>
          <w:sz w:val="20"/>
          <w:szCs w:val="20"/>
        </w:rPr>
        <w:t xml:space="preserve"> also talked more about what Polk County currently provides versus what the Measure 110 presentation talked about.</w:t>
      </w:r>
    </w:p>
    <w:p w:rsidR="00540EAC" w:rsidRDefault="00540EAC" w:rsidP="00540EAC">
      <w:pPr>
        <w:pStyle w:val="NormalWeb"/>
        <w:spacing w:before="0" w:beforeAutospacing="0" w:after="0" w:afterAutospacing="0"/>
        <w:jc w:val="both"/>
        <w:rPr>
          <w:rFonts w:ascii="Arial" w:hAnsi="Arial" w:cs="Arial"/>
          <w:color w:val="000000"/>
          <w:sz w:val="20"/>
          <w:szCs w:val="20"/>
        </w:rPr>
      </w:pPr>
    </w:p>
    <w:p w:rsidR="00540EAC" w:rsidRDefault="00540EAC" w:rsidP="00540EA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OYA:</w:t>
      </w:r>
      <w:r>
        <w:rPr>
          <w:rFonts w:ascii="Arial" w:hAnsi="Arial" w:cs="Arial"/>
          <w:color w:val="000000"/>
          <w:sz w:val="20"/>
          <w:szCs w:val="20"/>
        </w:rPr>
        <w:tab/>
      </w:r>
      <w:r w:rsidR="00677E43">
        <w:rPr>
          <w:rFonts w:ascii="Arial" w:hAnsi="Arial" w:cs="Arial"/>
          <w:color w:val="000000"/>
          <w:sz w:val="20"/>
          <w:szCs w:val="20"/>
        </w:rPr>
        <w:tab/>
      </w:r>
      <w:r w:rsidR="00677E43">
        <w:rPr>
          <w:rFonts w:ascii="Arial" w:hAnsi="Arial" w:cs="Arial"/>
          <w:color w:val="000000"/>
          <w:sz w:val="20"/>
          <w:szCs w:val="20"/>
        </w:rPr>
        <w:tab/>
      </w:r>
      <w:r w:rsidR="00677E43">
        <w:rPr>
          <w:rFonts w:ascii="Arial" w:hAnsi="Arial" w:cs="Arial"/>
          <w:color w:val="000000"/>
          <w:sz w:val="20"/>
          <w:szCs w:val="20"/>
        </w:rPr>
        <w:tab/>
      </w:r>
      <w:r>
        <w:rPr>
          <w:rFonts w:ascii="Arial" w:hAnsi="Arial" w:cs="Arial"/>
          <w:color w:val="000000"/>
          <w:sz w:val="20"/>
          <w:szCs w:val="20"/>
        </w:rPr>
        <w:t>No updates</w:t>
      </w:r>
    </w:p>
    <w:p w:rsidR="00540EAC" w:rsidRDefault="00540EAC" w:rsidP="00540EAC">
      <w:pPr>
        <w:pStyle w:val="NormalWeb"/>
        <w:spacing w:before="0" w:beforeAutospacing="0" w:after="0" w:afterAutospacing="0"/>
        <w:jc w:val="both"/>
        <w:rPr>
          <w:rFonts w:ascii="Arial" w:hAnsi="Arial" w:cs="Arial"/>
          <w:color w:val="000000"/>
          <w:sz w:val="20"/>
          <w:szCs w:val="20"/>
        </w:rPr>
      </w:pPr>
    </w:p>
    <w:p w:rsidR="00540EAC" w:rsidRDefault="00540EAC" w:rsidP="00540EA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Salem Police:</w:t>
      </w:r>
      <w:r>
        <w:rPr>
          <w:rFonts w:ascii="Arial" w:hAnsi="Arial" w:cs="Arial"/>
          <w:color w:val="000000"/>
          <w:sz w:val="20"/>
          <w:szCs w:val="20"/>
        </w:rPr>
        <w:tab/>
      </w:r>
      <w:r w:rsidR="00677E43">
        <w:rPr>
          <w:rFonts w:ascii="Arial" w:hAnsi="Arial" w:cs="Arial"/>
          <w:color w:val="000000"/>
          <w:sz w:val="20"/>
          <w:szCs w:val="20"/>
        </w:rPr>
        <w:tab/>
      </w:r>
      <w:r w:rsidR="00677E43">
        <w:rPr>
          <w:rFonts w:ascii="Arial" w:hAnsi="Arial" w:cs="Arial"/>
          <w:color w:val="000000"/>
          <w:sz w:val="20"/>
          <w:szCs w:val="20"/>
        </w:rPr>
        <w:tab/>
      </w:r>
      <w:r>
        <w:rPr>
          <w:rFonts w:ascii="Arial" w:hAnsi="Arial" w:cs="Arial"/>
          <w:color w:val="000000"/>
          <w:sz w:val="20"/>
          <w:szCs w:val="20"/>
        </w:rPr>
        <w:t>No updates</w:t>
      </w:r>
    </w:p>
    <w:p w:rsidR="00540EAC" w:rsidRDefault="00540EAC" w:rsidP="00540EAC">
      <w:pPr>
        <w:pStyle w:val="NormalWeb"/>
        <w:spacing w:before="0" w:beforeAutospacing="0" w:after="0" w:afterAutospacing="0"/>
        <w:jc w:val="both"/>
        <w:rPr>
          <w:rFonts w:ascii="Arial" w:hAnsi="Arial" w:cs="Arial"/>
          <w:color w:val="000000"/>
          <w:sz w:val="20"/>
          <w:szCs w:val="20"/>
        </w:rPr>
      </w:pPr>
    </w:p>
    <w:p w:rsidR="00540EAC" w:rsidRDefault="00540EAC" w:rsidP="00540EA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City of Dallas:</w:t>
      </w:r>
      <w:r>
        <w:rPr>
          <w:rFonts w:ascii="Arial" w:hAnsi="Arial" w:cs="Arial"/>
          <w:color w:val="000000"/>
          <w:sz w:val="20"/>
          <w:szCs w:val="20"/>
        </w:rPr>
        <w:tab/>
      </w:r>
      <w:r w:rsidR="00677E43">
        <w:rPr>
          <w:rFonts w:ascii="Arial" w:hAnsi="Arial" w:cs="Arial"/>
          <w:color w:val="000000"/>
          <w:sz w:val="20"/>
          <w:szCs w:val="20"/>
        </w:rPr>
        <w:tab/>
      </w:r>
      <w:r w:rsidR="00677E43">
        <w:rPr>
          <w:rFonts w:ascii="Arial" w:hAnsi="Arial" w:cs="Arial"/>
          <w:color w:val="000000"/>
          <w:sz w:val="20"/>
          <w:szCs w:val="20"/>
        </w:rPr>
        <w:tab/>
      </w:r>
      <w:r>
        <w:rPr>
          <w:rFonts w:ascii="Arial" w:hAnsi="Arial" w:cs="Arial"/>
          <w:color w:val="000000"/>
          <w:sz w:val="20"/>
          <w:szCs w:val="20"/>
        </w:rPr>
        <w:t>No updates</w:t>
      </w:r>
    </w:p>
    <w:p w:rsidR="00540EAC" w:rsidRDefault="00540EAC" w:rsidP="00540EAC">
      <w:pPr>
        <w:pStyle w:val="NormalWeb"/>
        <w:spacing w:before="0" w:beforeAutospacing="0" w:after="0" w:afterAutospacing="0"/>
        <w:jc w:val="both"/>
        <w:rPr>
          <w:rFonts w:ascii="Arial" w:hAnsi="Arial" w:cs="Arial"/>
          <w:color w:val="000000"/>
          <w:sz w:val="20"/>
          <w:szCs w:val="20"/>
        </w:rPr>
      </w:pPr>
    </w:p>
    <w:p w:rsidR="00540EAC" w:rsidRDefault="00677E43" w:rsidP="00540EAC">
      <w:pPr>
        <w:pStyle w:val="NormalWeb"/>
        <w:spacing w:before="0" w:beforeAutospacing="0" w:after="0" w:afterAutospacing="0"/>
        <w:jc w:val="both"/>
      </w:pPr>
      <w:r>
        <w:rPr>
          <w:rFonts w:ascii="Arial" w:hAnsi="Arial" w:cs="Arial"/>
          <w:color w:val="000000"/>
          <w:sz w:val="20"/>
          <w:szCs w:val="20"/>
        </w:rPr>
        <w:t>Defense</w:t>
      </w:r>
      <w:r w:rsidR="00540EAC">
        <w:rPr>
          <w:rFonts w:ascii="Arial" w:hAnsi="Arial" w:cs="Arial"/>
          <w:color w:val="000000"/>
          <w:sz w:val="20"/>
          <w:szCs w:val="20"/>
        </w:rPr>
        <w:t xml:space="preserve"> Counsel: </w:t>
      </w:r>
      <w:r w:rsidR="00540EAC">
        <w:rPr>
          <w:rFonts w:ascii="Arial" w:hAnsi="Arial" w:cs="Arial"/>
          <w:color w:val="000000"/>
          <w:sz w:val="20"/>
          <w:szCs w:val="20"/>
        </w:rPr>
        <w:tab/>
      </w:r>
      <w:r>
        <w:rPr>
          <w:rFonts w:ascii="Arial" w:hAnsi="Arial" w:cs="Arial"/>
          <w:color w:val="000000"/>
          <w:sz w:val="20"/>
          <w:szCs w:val="20"/>
        </w:rPr>
        <w:tab/>
      </w:r>
      <w:r w:rsidR="00540EAC">
        <w:rPr>
          <w:rFonts w:ascii="Arial" w:hAnsi="Arial" w:cs="Arial"/>
          <w:color w:val="000000"/>
          <w:sz w:val="20"/>
          <w:szCs w:val="20"/>
        </w:rPr>
        <w:t>Matt Jarvis compliments the Sheriff’s office on the MB48 rollout.</w:t>
      </w:r>
    </w:p>
    <w:p w:rsidR="00540EAC" w:rsidRDefault="00677E43" w:rsidP="00677E43">
      <w:pPr>
        <w:pStyle w:val="NormalWeb"/>
        <w:spacing w:before="0" w:beforeAutospacing="0" w:after="0" w:afterAutospacing="0"/>
        <w:ind w:left="2160" w:firstLine="720"/>
        <w:jc w:val="both"/>
        <w:rPr>
          <w:rFonts w:ascii="Arial" w:hAnsi="Arial" w:cs="Arial"/>
          <w:color w:val="000000"/>
          <w:sz w:val="20"/>
          <w:szCs w:val="20"/>
        </w:rPr>
      </w:pPr>
      <w:r>
        <w:rPr>
          <w:rFonts w:ascii="Arial" w:hAnsi="Arial" w:cs="Arial"/>
          <w:color w:val="000000"/>
          <w:sz w:val="20"/>
          <w:szCs w:val="20"/>
        </w:rPr>
        <w:t xml:space="preserve">Sheriff </w:t>
      </w:r>
      <w:proofErr w:type="spellStart"/>
      <w:r>
        <w:rPr>
          <w:rFonts w:ascii="Arial" w:hAnsi="Arial" w:cs="Arial"/>
          <w:color w:val="000000"/>
          <w:sz w:val="20"/>
          <w:szCs w:val="20"/>
        </w:rPr>
        <w:t>Garto</w:t>
      </w:r>
      <w:r w:rsidR="00540EAC">
        <w:rPr>
          <w:rFonts w:ascii="Arial" w:hAnsi="Arial" w:cs="Arial"/>
          <w:color w:val="000000"/>
          <w:sz w:val="20"/>
          <w:szCs w:val="20"/>
        </w:rPr>
        <w:t>n</w:t>
      </w:r>
      <w:proofErr w:type="spellEnd"/>
      <w:r w:rsidR="00540EAC">
        <w:rPr>
          <w:rFonts w:ascii="Arial" w:hAnsi="Arial" w:cs="Arial"/>
          <w:color w:val="000000"/>
          <w:sz w:val="20"/>
          <w:szCs w:val="20"/>
        </w:rPr>
        <w:t xml:space="preserve"> appoints Matt Jarvis as the new committee member to LPPSC</w:t>
      </w:r>
    </w:p>
    <w:p w:rsidR="00540EAC" w:rsidRDefault="00540EAC" w:rsidP="00540EAC">
      <w:pPr>
        <w:pStyle w:val="NormalWeb"/>
        <w:spacing w:before="0" w:beforeAutospacing="0" w:after="0" w:afterAutospacing="0"/>
        <w:jc w:val="both"/>
        <w:rPr>
          <w:rFonts w:ascii="Arial" w:hAnsi="Arial" w:cs="Arial"/>
          <w:color w:val="000000"/>
          <w:sz w:val="20"/>
          <w:szCs w:val="20"/>
        </w:rPr>
      </w:pPr>
    </w:p>
    <w:p w:rsidR="00540EAC" w:rsidRDefault="00540EAC" w:rsidP="00540EAC">
      <w:pPr>
        <w:pStyle w:val="NormalWeb"/>
        <w:spacing w:before="0" w:beforeAutospacing="0" w:after="0" w:afterAutospacing="0"/>
        <w:jc w:val="both"/>
        <w:rPr>
          <w:rFonts w:ascii="Arial" w:hAnsi="Arial" w:cs="Arial"/>
          <w:color w:val="000000"/>
          <w:sz w:val="20"/>
          <w:szCs w:val="20"/>
        </w:rPr>
      </w:pPr>
    </w:p>
    <w:p w:rsidR="00540EAC" w:rsidRDefault="00540EAC" w:rsidP="00540EA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ADJOURN</w:t>
      </w:r>
      <w:r w:rsidR="00677E43">
        <w:rPr>
          <w:rFonts w:ascii="Arial" w:hAnsi="Arial" w:cs="Arial"/>
          <w:color w:val="000000"/>
          <w:sz w:val="20"/>
          <w:szCs w:val="20"/>
        </w:rPr>
        <w:t>ED:</w:t>
      </w:r>
    </w:p>
    <w:p w:rsidR="00540EAC" w:rsidRDefault="00540EAC" w:rsidP="00540EAC">
      <w:pPr>
        <w:pStyle w:val="NormalWeb"/>
        <w:spacing w:before="0" w:beforeAutospacing="0" w:after="0" w:afterAutospacing="0"/>
        <w:jc w:val="both"/>
        <w:rPr>
          <w:rFonts w:ascii="Arial" w:hAnsi="Arial" w:cs="Arial"/>
          <w:color w:val="000000"/>
          <w:sz w:val="20"/>
          <w:szCs w:val="20"/>
        </w:rPr>
      </w:pPr>
    </w:p>
    <w:p w:rsidR="00540EAC" w:rsidRDefault="00540EAC" w:rsidP="00540EA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b/>
        <w:t>The meeting was adjourned at 12:51 p.m.</w:t>
      </w:r>
    </w:p>
    <w:p w:rsidR="00540EAC" w:rsidRDefault="00540EAC" w:rsidP="00540EA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b/>
        <w:t>Next LPSCC meeting is November 7</w:t>
      </w:r>
      <w:r w:rsidRPr="00540EAC">
        <w:rPr>
          <w:rFonts w:ascii="Arial" w:hAnsi="Arial" w:cs="Arial"/>
          <w:color w:val="000000"/>
          <w:sz w:val="20"/>
          <w:szCs w:val="20"/>
          <w:vertAlign w:val="superscript"/>
        </w:rPr>
        <w:t>th</w:t>
      </w:r>
      <w:r>
        <w:rPr>
          <w:rFonts w:ascii="Arial" w:hAnsi="Arial" w:cs="Arial"/>
          <w:color w:val="000000"/>
          <w:sz w:val="20"/>
          <w:szCs w:val="20"/>
        </w:rPr>
        <w:t>, 2022 at noon</w:t>
      </w:r>
    </w:p>
    <w:p w:rsidR="00540EAC" w:rsidRDefault="00540EAC" w:rsidP="00540EAC">
      <w:pPr>
        <w:pStyle w:val="NormalWeb"/>
        <w:spacing w:before="0" w:beforeAutospacing="0" w:after="0" w:afterAutospacing="0"/>
        <w:jc w:val="both"/>
        <w:rPr>
          <w:rFonts w:ascii="Arial" w:hAnsi="Arial" w:cs="Arial"/>
          <w:color w:val="000000"/>
          <w:sz w:val="20"/>
          <w:szCs w:val="20"/>
        </w:rPr>
      </w:pPr>
    </w:p>
    <w:p w:rsidR="00540EAC" w:rsidRDefault="00540EAC" w:rsidP="00540EAC">
      <w:pPr>
        <w:pStyle w:val="NormalWeb"/>
        <w:spacing w:before="0" w:beforeAutospacing="0" w:after="0" w:afterAutospacing="0"/>
        <w:jc w:val="both"/>
        <w:rPr>
          <w:rFonts w:ascii="Arial" w:hAnsi="Arial" w:cs="Arial"/>
          <w:color w:val="000000"/>
          <w:sz w:val="20"/>
          <w:szCs w:val="20"/>
        </w:rPr>
      </w:pPr>
    </w:p>
    <w:p w:rsidR="00540EAC" w:rsidRDefault="00540EAC" w:rsidP="00540EAC">
      <w:pPr>
        <w:pStyle w:val="NormalWeb"/>
        <w:spacing w:before="0" w:beforeAutospacing="0" w:after="0" w:afterAutospacing="0"/>
        <w:jc w:val="both"/>
      </w:pPr>
      <w:r>
        <w:rPr>
          <w:rFonts w:ascii="Arial" w:hAnsi="Arial" w:cs="Arial"/>
          <w:color w:val="000000"/>
          <w:sz w:val="20"/>
          <w:szCs w:val="20"/>
        </w:rPr>
        <w:t>Minutes:</w:t>
      </w:r>
      <w:r>
        <w:rPr>
          <w:rFonts w:ascii="Arial" w:hAnsi="Arial" w:cs="Arial"/>
          <w:color w:val="000000"/>
          <w:sz w:val="20"/>
          <w:szCs w:val="20"/>
        </w:rPr>
        <w:tab/>
        <w:t>Nicole Pineda</w:t>
      </w:r>
    </w:p>
    <w:p w:rsidR="00540EAC" w:rsidRDefault="00540EAC" w:rsidP="00540EAC">
      <w:pPr>
        <w:pStyle w:val="NormalWeb"/>
        <w:spacing w:before="0" w:beforeAutospacing="0" w:after="0" w:afterAutospacing="0"/>
        <w:jc w:val="both"/>
      </w:pPr>
    </w:p>
    <w:p w:rsidR="00540EAC" w:rsidRPr="00540EAC" w:rsidRDefault="00540EAC" w:rsidP="00540EAC">
      <w:pPr>
        <w:tabs>
          <w:tab w:val="left" w:pos="819"/>
          <w:tab w:val="left" w:pos="820"/>
        </w:tabs>
        <w:ind w:left="820"/>
        <w:rPr>
          <w:sz w:val="24"/>
        </w:rPr>
      </w:pPr>
    </w:p>
    <w:p w:rsidR="00DD510B" w:rsidRDefault="00DD510B">
      <w:pPr>
        <w:pStyle w:val="BodyText"/>
        <w:spacing w:before="0"/>
        <w:ind w:left="0" w:firstLine="0"/>
        <w:rPr>
          <w:sz w:val="26"/>
        </w:rPr>
      </w:pPr>
    </w:p>
    <w:p w:rsidR="00DD510B" w:rsidRDefault="00DD510B">
      <w:pPr>
        <w:pStyle w:val="BodyText"/>
        <w:spacing w:before="4"/>
        <w:ind w:left="0" w:firstLine="0"/>
      </w:pPr>
    </w:p>
    <w:p w:rsidR="00E10BAA" w:rsidRDefault="00E10BAA">
      <w:pPr>
        <w:ind w:left="100"/>
        <w:rPr>
          <w:i/>
          <w:sz w:val="24"/>
        </w:rPr>
      </w:pPr>
    </w:p>
    <w:p w:rsidR="00E10BAA" w:rsidRDefault="00E10BAA">
      <w:pPr>
        <w:ind w:left="100"/>
        <w:rPr>
          <w:i/>
          <w:sz w:val="24"/>
        </w:rPr>
      </w:pPr>
    </w:p>
    <w:p w:rsidR="00E10BAA" w:rsidRDefault="00E10BAA">
      <w:pPr>
        <w:ind w:left="100"/>
        <w:rPr>
          <w:i/>
          <w:sz w:val="24"/>
        </w:rPr>
      </w:pPr>
    </w:p>
    <w:p w:rsidR="00E10BAA" w:rsidRPr="00E10BAA" w:rsidRDefault="00E10BAA">
      <w:pPr>
        <w:ind w:left="100"/>
        <w:rPr>
          <w:sz w:val="24"/>
        </w:rPr>
      </w:pPr>
      <w:r>
        <w:rPr>
          <w:sz w:val="24"/>
        </w:rPr>
        <w:tab/>
      </w:r>
    </w:p>
    <w:sectPr w:rsidR="00E10BAA" w:rsidRPr="00E10BAA">
      <w:type w:val="continuous"/>
      <w:pgSz w:w="12240" w:h="15840"/>
      <w:pgMar w:top="8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7960"/>
    <w:multiLevelType w:val="hybridMultilevel"/>
    <w:tmpl w:val="C7242B14"/>
    <w:lvl w:ilvl="0" w:tplc="F5708186">
      <w:start w:val="1"/>
      <w:numFmt w:val="upperRoman"/>
      <w:lvlText w:val="%1."/>
      <w:lvlJc w:val="left"/>
      <w:pPr>
        <w:ind w:left="810" w:hanging="720"/>
      </w:pPr>
      <w:rPr>
        <w:rFonts w:ascii="Times New Roman" w:eastAsia="Times New Roman" w:hAnsi="Times New Roman" w:cs="Times New Roman" w:hint="default"/>
        <w:b w:val="0"/>
        <w:w w:val="100"/>
        <w:sz w:val="24"/>
        <w:szCs w:val="24"/>
      </w:rPr>
    </w:lvl>
    <w:lvl w:ilvl="1" w:tplc="22706840">
      <w:start w:val="1"/>
      <w:numFmt w:val="lowerLetter"/>
      <w:lvlText w:val="%2."/>
      <w:lvlJc w:val="left"/>
      <w:pPr>
        <w:ind w:left="1540" w:hanging="360"/>
      </w:pPr>
      <w:rPr>
        <w:rFonts w:ascii="Times New Roman" w:eastAsia="Times New Roman" w:hAnsi="Times New Roman" w:cs="Times New Roman" w:hint="default"/>
        <w:w w:val="100"/>
        <w:sz w:val="24"/>
        <w:szCs w:val="24"/>
      </w:rPr>
    </w:lvl>
    <w:lvl w:ilvl="2" w:tplc="F1B8C282">
      <w:numFmt w:val="bullet"/>
      <w:lvlText w:val="•"/>
      <w:lvlJc w:val="left"/>
      <w:pPr>
        <w:ind w:left="2433" w:hanging="360"/>
      </w:pPr>
      <w:rPr>
        <w:rFonts w:hint="default"/>
      </w:rPr>
    </w:lvl>
    <w:lvl w:ilvl="3" w:tplc="9CB6756A">
      <w:numFmt w:val="bullet"/>
      <w:lvlText w:val="•"/>
      <w:lvlJc w:val="left"/>
      <w:pPr>
        <w:ind w:left="3326" w:hanging="360"/>
      </w:pPr>
      <w:rPr>
        <w:rFonts w:hint="default"/>
      </w:rPr>
    </w:lvl>
    <w:lvl w:ilvl="4" w:tplc="E6CCC4CE">
      <w:numFmt w:val="bullet"/>
      <w:lvlText w:val="•"/>
      <w:lvlJc w:val="left"/>
      <w:pPr>
        <w:ind w:left="4220" w:hanging="360"/>
      </w:pPr>
      <w:rPr>
        <w:rFonts w:hint="default"/>
      </w:rPr>
    </w:lvl>
    <w:lvl w:ilvl="5" w:tplc="BF2A620E">
      <w:numFmt w:val="bullet"/>
      <w:lvlText w:val="•"/>
      <w:lvlJc w:val="left"/>
      <w:pPr>
        <w:ind w:left="5113" w:hanging="360"/>
      </w:pPr>
      <w:rPr>
        <w:rFonts w:hint="default"/>
      </w:rPr>
    </w:lvl>
    <w:lvl w:ilvl="6" w:tplc="4CC6A13C">
      <w:numFmt w:val="bullet"/>
      <w:lvlText w:val="•"/>
      <w:lvlJc w:val="left"/>
      <w:pPr>
        <w:ind w:left="6006" w:hanging="360"/>
      </w:pPr>
      <w:rPr>
        <w:rFonts w:hint="default"/>
      </w:rPr>
    </w:lvl>
    <w:lvl w:ilvl="7" w:tplc="154A0C42">
      <w:numFmt w:val="bullet"/>
      <w:lvlText w:val="•"/>
      <w:lvlJc w:val="left"/>
      <w:pPr>
        <w:ind w:left="6900" w:hanging="360"/>
      </w:pPr>
      <w:rPr>
        <w:rFonts w:hint="default"/>
      </w:rPr>
    </w:lvl>
    <w:lvl w:ilvl="8" w:tplc="9426EB8A">
      <w:numFmt w:val="bullet"/>
      <w:lvlText w:val="•"/>
      <w:lvlJc w:val="left"/>
      <w:pPr>
        <w:ind w:left="779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0B"/>
    <w:rsid w:val="00017D46"/>
    <w:rsid w:val="00053971"/>
    <w:rsid w:val="000638E0"/>
    <w:rsid w:val="000A1676"/>
    <w:rsid w:val="000C6178"/>
    <w:rsid w:val="00107B3D"/>
    <w:rsid w:val="001367E7"/>
    <w:rsid w:val="00197DFD"/>
    <w:rsid w:val="001A2CE5"/>
    <w:rsid w:val="001E46D4"/>
    <w:rsid w:val="00244467"/>
    <w:rsid w:val="00275C6B"/>
    <w:rsid w:val="0028637C"/>
    <w:rsid w:val="002A22C9"/>
    <w:rsid w:val="00325A1E"/>
    <w:rsid w:val="00354EF4"/>
    <w:rsid w:val="0037158B"/>
    <w:rsid w:val="00375217"/>
    <w:rsid w:val="00387B19"/>
    <w:rsid w:val="004665F5"/>
    <w:rsid w:val="00516B88"/>
    <w:rsid w:val="00540EAC"/>
    <w:rsid w:val="00555855"/>
    <w:rsid w:val="005D695C"/>
    <w:rsid w:val="005E6E02"/>
    <w:rsid w:val="00603BF5"/>
    <w:rsid w:val="0067619F"/>
    <w:rsid w:val="00677E43"/>
    <w:rsid w:val="006B0234"/>
    <w:rsid w:val="006C33E4"/>
    <w:rsid w:val="006E2717"/>
    <w:rsid w:val="006F44CF"/>
    <w:rsid w:val="00713E26"/>
    <w:rsid w:val="007247CD"/>
    <w:rsid w:val="007E6661"/>
    <w:rsid w:val="00800376"/>
    <w:rsid w:val="00811340"/>
    <w:rsid w:val="008A4859"/>
    <w:rsid w:val="008C1017"/>
    <w:rsid w:val="009B3598"/>
    <w:rsid w:val="00A7520B"/>
    <w:rsid w:val="00AE2630"/>
    <w:rsid w:val="00B65B0E"/>
    <w:rsid w:val="00BB17A3"/>
    <w:rsid w:val="00C1598B"/>
    <w:rsid w:val="00C35089"/>
    <w:rsid w:val="00C75E4E"/>
    <w:rsid w:val="00C92558"/>
    <w:rsid w:val="00CB41EB"/>
    <w:rsid w:val="00CB62FE"/>
    <w:rsid w:val="00DC3612"/>
    <w:rsid w:val="00DD510B"/>
    <w:rsid w:val="00DD5AB9"/>
    <w:rsid w:val="00DD7FCC"/>
    <w:rsid w:val="00E10BAA"/>
    <w:rsid w:val="00E332B8"/>
    <w:rsid w:val="00EB113E"/>
    <w:rsid w:val="00EC7E04"/>
    <w:rsid w:val="00ED7E48"/>
    <w:rsid w:val="00F03CB3"/>
    <w:rsid w:val="00F0625A"/>
    <w:rsid w:val="00F6095C"/>
    <w:rsid w:val="00FE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4D65"/>
  <w15:docId w15:val="{6E7422D0-7670-490A-816C-C0EBF9FB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4"/>
      <w:ind w:left="827" w:right="866"/>
      <w:jc w:val="center"/>
      <w:outlineLvl w:val="0"/>
    </w:pPr>
    <w:rPr>
      <w:rFonts w:ascii="Verdana" w:eastAsia="Verdana" w:hAnsi="Verdana" w:cs="Verdan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1540" w:hanging="360"/>
    </w:pPr>
    <w:rPr>
      <w:sz w:val="24"/>
      <w:szCs w:val="24"/>
    </w:rPr>
  </w:style>
  <w:style w:type="paragraph" w:styleId="ListParagraph">
    <w:name w:val="List Paragraph"/>
    <w:basedOn w:val="Normal"/>
    <w:uiPriority w:val="1"/>
    <w:qFormat/>
    <w:pPr>
      <w:spacing w:before="9"/>
      <w:ind w:left="1540" w:hanging="360"/>
    </w:pPr>
  </w:style>
  <w:style w:type="paragraph" w:customStyle="1" w:styleId="TableParagraph">
    <w:name w:val="Table Paragraph"/>
    <w:basedOn w:val="Normal"/>
    <w:uiPriority w:val="1"/>
    <w:qFormat/>
    <w:pPr>
      <w:spacing w:line="266" w:lineRule="exact"/>
    </w:pPr>
  </w:style>
  <w:style w:type="paragraph" w:styleId="NormalWeb">
    <w:name w:val="Normal (Web)"/>
    <w:basedOn w:val="Normal"/>
    <w:uiPriority w:val="99"/>
    <w:semiHidden/>
    <w:unhideWhenUsed/>
    <w:rsid w:val="00540EAC"/>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540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65885">
      <w:bodyDiv w:val="1"/>
      <w:marLeft w:val="0"/>
      <w:marRight w:val="0"/>
      <w:marTop w:val="0"/>
      <w:marBottom w:val="0"/>
      <w:divBdr>
        <w:top w:val="none" w:sz="0" w:space="0" w:color="auto"/>
        <w:left w:val="none" w:sz="0" w:space="0" w:color="auto"/>
        <w:bottom w:val="none" w:sz="0" w:space="0" w:color="auto"/>
        <w:right w:val="none" w:sz="0" w:space="0" w:color="auto"/>
      </w:divBdr>
    </w:div>
    <w:div w:id="1103501727">
      <w:bodyDiv w:val="1"/>
      <w:marLeft w:val="0"/>
      <w:marRight w:val="0"/>
      <w:marTop w:val="0"/>
      <w:marBottom w:val="0"/>
      <w:divBdr>
        <w:top w:val="none" w:sz="0" w:space="0" w:color="auto"/>
        <w:left w:val="none" w:sz="0" w:space="0" w:color="auto"/>
        <w:bottom w:val="none" w:sz="0" w:space="0" w:color="auto"/>
        <w:right w:val="none" w:sz="0" w:space="0" w:color="auto"/>
      </w:divBdr>
    </w:div>
    <w:div w:id="1112285129">
      <w:bodyDiv w:val="1"/>
      <w:marLeft w:val="0"/>
      <w:marRight w:val="0"/>
      <w:marTop w:val="0"/>
      <w:marBottom w:val="0"/>
      <w:divBdr>
        <w:top w:val="none" w:sz="0" w:space="0" w:color="auto"/>
        <w:left w:val="none" w:sz="0" w:space="0" w:color="auto"/>
        <w:bottom w:val="none" w:sz="0" w:space="0" w:color="auto"/>
        <w:right w:val="none" w:sz="0" w:space="0" w:color="auto"/>
      </w:divBdr>
    </w:div>
    <w:div w:id="1578981525">
      <w:bodyDiv w:val="1"/>
      <w:marLeft w:val="0"/>
      <w:marRight w:val="0"/>
      <w:marTop w:val="0"/>
      <w:marBottom w:val="0"/>
      <w:divBdr>
        <w:top w:val="none" w:sz="0" w:space="0" w:color="auto"/>
        <w:left w:val="none" w:sz="0" w:space="0" w:color="auto"/>
        <w:bottom w:val="none" w:sz="0" w:space="0" w:color="auto"/>
        <w:right w:val="none" w:sz="0" w:space="0" w:color="auto"/>
      </w:divBdr>
    </w:div>
    <w:div w:id="2108379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Cassy Polen</dc:creator>
  <cp:lastModifiedBy>Heidi Bittick</cp:lastModifiedBy>
  <cp:revision>4</cp:revision>
  <cp:lastPrinted>2020-10-28T17:26:00Z</cp:lastPrinted>
  <dcterms:created xsi:type="dcterms:W3CDTF">2022-08-12T20:22:00Z</dcterms:created>
  <dcterms:modified xsi:type="dcterms:W3CDTF">2022-08-12T20:24:00Z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LastSaved">
    <vt:filetime>2020-07-27T00:00:00Z</vt:filetime>
  </property>
</Properties>
</file>