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2423A7" w:rsidRDefault="002423A7" w:rsidP="002423A7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June 7, 2017</w:t>
      </w: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12:00-1:00 p.m.</w:t>
      </w: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BOC Conference Room</w:t>
      </w: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2423A7" w:rsidRPr="00C677B2" w:rsidRDefault="002423A7" w:rsidP="002423A7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AGENDA</w:t>
      </w:r>
    </w:p>
    <w:p w:rsidR="002423A7" w:rsidRPr="00BE4FEE" w:rsidRDefault="002423A7" w:rsidP="002423A7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Introductions and Welcome (5 minutes)</w:t>
      </w:r>
    </w:p>
    <w:p w:rsidR="002423A7" w:rsidRPr="00573F0A" w:rsidRDefault="002423A7" w:rsidP="002423A7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(45 minutes) </w:t>
      </w:r>
    </w:p>
    <w:p w:rsidR="002423A7" w:rsidRDefault="002423A7" w:rsidP="002423A7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Introduction of Jodi Merritt, New Community Corrections/ Juvenile Department Director</w:t>
      </w:r>
    </w:p>
    <w:p w:rsidR="002423A7" w:rsidRPr="00E35253" w:rsidRDefault="002423A7" w:rsidP="002423A7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DRE Presentation (I/D)</w:t>
      </w:r>
    </w:p>
    <w:p w:rsidR="002423A7" w:rsidRDefault="002423A7" w:rsidP="002423A7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Community Updates (D)</w:t>
      </w:r>
    </w:p>
    <w:p w:rsidR="002423A7" w:rsidRPr="00BE4FEE" w:rsidRDefault="002423A7" w:rsidP="002423A7">
      <w:pPr>
        <w:pStyle w:val="NormalWeb"/>
        <w:numPr>
          <w:ilvl w:val="0"/>
          <w:numId w:val="1"/>
        </w:numPr>
        <w:tabs>
          <w:tab w:val="left" w:pos="3231"/>
        </w:tabs>
        <w:spacing w:before="120" w:beforeAutospacing="0" w:after="120" w:afterAutospacing="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Develop future agenda items</w:t>
      </w:r>
      <w:r>
        <w:rPr>
          <w:rFonts w:ascii="Palatino Linotype" w:hAnsi="Palatino Linotype"/>
        </w:rPr>
        <w:t xml:space="preserve"> and goals for 2017 (15 minutes)</w:t>
      </w:r>
    </w:p>
    <w:p w:rsidR="002423A7" w:rsidRPr="00BE4FEE" w:rsidRDefault="002423A7" w:rsidP="002423A7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2423A7" w:rsidRPr="00BE4FEE" w:rsidRDefault="002423A7" w:rsidP="002423A7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Next Regular Meeting – </w:t>
      </w:r>
      <w:r>
        <w:rPr>
          <w:rFonts w:ascii="Palatino Linotype" w:hAnsi="Palatino Linotype"/>
        </w:rPr>
        <w:t>July 5, 2017</w:t>
      </w:r>
    </w:p>
    <w:p w:rsidR="002423A7" w:rsidRPr="00BE4FEE" w:rsidRDefault="002423A7" w:rsidP="002423A7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</w:p>
    <w:p w:rsidR="002423A7" w:rsidRPr="00BE4FEE" w:rsidRDefault="002423A7" w:rsidP="002423A7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I=</w:t>
      </w:r>
      <w:r w:rsidRPr="00BE4FEE">
        <w:rPr>
          <w:rFonts w:ascii="Palatino Linotype" w:hAnsi="Palatino Linotype"/>
        </w:rPr>
        <w:t>Information D=Discussion R=Recommendation</w:t>
      </w:r>
    </w:p>
    <w:p w:rsidR="002423A7" w:rsidRPr="00BE4FEE" w:rsidRDefault="002423A7" w:rsidP="002423A7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2423A7" w:rsidRPr="0023772F" w:rsidRDefault="002423A7" w:rsidP="002423A7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 xml:space="preserve">assistance will be made available with </w:t>
      </w:r>
      <w:proofErr w:type="gramStart"/>
      <w:r w:rsidRPr="0023772F">
        <w:rPr>
          <w:rFonts w:ascii="Palatino Linotype" w:hAnsi="Palatino Linotype"/>
          <w:b/>
          <w:sz w:val="22"/>
          <w:szCs w:val="22"/>
        </w:rPr>
        <w:t>48 hour</w:t>
      </w:r>
      <w:proofErr w:type="gramEnd"/>
      <w:r w:rsidRPr="0023772F">
        <w:rPr>
          <w:rFonts w:ascii="Palatino Linotype" w:hAnsi="Palatino Linotype"/>
          <w:b/>
          <w:sz w:val="22"/>
          <w:szCs w:val="22"/>
        </w:rPr>
        <w:t xml:space="preserve"> advance notice.</w:t>
      </w:r>
    </w:p>
    <w:p w:rsidR="00D60288" w:rsidRDefault="00D60288">
      <w:bookmarkStart w:id="0" w:name="_GoBack"/>
      <w:bookmarkEnd w:id="0"/>
    </w:p>
    <w:sectPr w:rsidR="00D6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A7"/>
    <w:rsid w:val="002423A7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885C5-013A-4895-9B30-BBA1390A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A7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23A7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2024-05-03T23:09:00Z</dcterms:created>
  <dcterms:modified xsi:type="dcterms:W3CDTF">2024-05-03T23:09:00Z</dcterms:modified>
</cp:coreProperties>
</file>